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widowControl w:val="0"/>
        <w:autoSpaceDN w:val="0"/>
        <w:spacing w:after="156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sz w:val="44"/>
          <w:szCs w:val="44"/>
        </w:rPr>
        <w:t>公开</w:t>
      </w:r>
      <w:r>
        <w:rPr>
          <w:rFonts w:hint="eastAsia" w:ascii="宋体" w:hAnsi="宋体"/>
          <w:b/>
          <w:sz w:val="44"/>
          <w:szCs w:val="44"/>
          <w:lang w:eastAsia="zh-CN"/>
        </w:rPr>
        <w:t>竞</w:t>
      </w:r>
      <w:r>
        <w:rPr>
          <w:rFonts w:ascii="宋体" w:hAnsi="宋体"/>
          <w:b/>
          <w:sz w:val="44"/>
          <w:szCs w:val="44"/>
          <w:lang w:eastAsia="zh-CN"/>
        </w:rPr>
        <w:t>聘报名</w:t>
      </w:r>
      <w:r>
        <w:rPr>
          <w:rFonts w:ascii="宋体" w:hAnsi="宋体"/>
          <w:b/>
          <w:sz w:val="44"/>
          <w:szCs w:val="44"/>
        </w:rPr>
        <w:t>表</w:t>
      </w:r>
    </w:p>
    <w:tbl>
      <w:tblPr>
        <w:tblStyle w:val="5"/>
        <w:tblW w:w="10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8"/>
        <w:gridCol w:w="704"/>
        <w:gridCol w:w="690"/>
        <w:gridCol w:w="693"/>
        <w:gridCol w:w="703"/>
        <w:gridCol w:w="572"/>
        <w:gridCol w:w="578"/>
        <w:gridCol w:w="690"/>
        <w:gridCol w:w="1001"/>
        <w:gridCol w:w="268"/>
        <w:gridCol w:w="142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姓　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籍贯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出生年月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贴本人彩色</w:t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大一寸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所在公司（部门）及现任职务</w:t>
            </w:r>
          </w:p>
        </w:tc>
        <w:tc>
          <w:tcPr>
            <w:tcW w:w="52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参加工作时间</w:t>
            </w:r>
          </w:p>
        </w:tc>
        <w:tc>
          <w:tcPr>
            <w:tcW w:w="13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8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任现职时间</w:t>
            </w:r>
          </w:p>
        </w:tc>
        <w:tc>
          <w:tcPr>
            <w:tcW w:w="33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第一学历（学位）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毕业学校及专业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最高学历（学位）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毕业学校及专业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政治面目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健康情况</w:t>
            </w:r>
          </w:p>
        </w:tc>
        <w:tc>
          <w:tcPr>
            <w:tcW w:w="3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岗位资格证书情况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联系电话</w:t>
            </w:r>
          </w:p>
        </w:tc>
        <w:tc>
          <w:tcPr>
            <w:tcW w:w="32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竞聘职位</w:t>
            </w:r>
          </w:p>
        </w:tc>
        <w:tc>
          <w:tcPr>
            <w:tcW w:w="840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0" w:hRule="atLeas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工作简历（不同任职详细分段列明）</w:t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  <w:tc>
          <w:tcPr>
            <w:tcW w:w="8402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0" w:hRule="atLeast"/>
          <w:jc w:val="center"/>
        </w:trPr>
        <w:tc>
          <w:tcPr>
            <w:tcW w:w="1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备注</w:t>
            </w:r>
          </w:p>
        </w:tc>
        <w:tc>
          <w:tcPr>
            <w:tcW w:w="840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  <w:p>
            <w:pPr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本人承诺本人所提供的信息及资料真实有效，若有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  <w:t>弄虚作假，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  <w:lang w:eastAsia="zh-CN"/>
              </w:rPr>
              <w:t>提供资料信息不实，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  <w:t>一经查实，即取消面试资格或聘用资格。</w:t>
            </w:r>
          </w:p>
          <w:p>
            <w:pPr>
              <w:ind w:firstLine="432" w:firstLineChars="200"/>
              <w:jc w:val="both"/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>
            <w:pPr>
              <w:ind w:firstLine="4249" w:firstLineChars="1967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 xml:space="preserve">        签名：     </w:t>
            </w:r>
          </w:p>
        </w:tc>
      </w:tr>
    </w:tbl>
    <w:p>
      <w:pPr>
        <w:pStyle w:val="8"/>
        <w:widowControl w:val="0"/>
        <w:autoSpaceDN w:val="0"/>
        <w:spacing w:after="156"/>
        <w:ind w:left="0" w:leftChars="0" w:firstLine="0" w:firstLineChars="0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134" w:bottom="686" w:left="1134" w:header="851" w:footer="992" w:gutter="0"/>
      <w:cols w:space="720" w:num="1"/>
      <w:docGrid w:type="linesAndChars" w:linePitch="312" w:charSpace="-2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altName w:val="汉仪书宋二KW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11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411"/>
    <w:rsid w:val="00126F13"/>
    <w:rsid w:val="001F6C1B"/>
    <w:rsid w:val="00221154"/>
    <w:rsid w:val="002F4E4A"/>
    <w:rsid w:val="003770A9"/>
    <w:rsid w:val="004E5F09"/>
    <w:rsid w:val="00690973"/>
    <w:rsid w:val="006E6B0A"/>
    <w:rsid w:val="00734923"/>
    <w:rsid w:val="008C6449"/>
    <w:rsid w:val="008D6918"/>
    <w:rsid w:val="009B14DA"/>
    <w:rsid w:val="00A658F5"/>
    <w:rsid w:val="00AC1061"/>
    <w:rsid w:val="00AC678F"/>
    <w:rsid w:val="00B94781"/>
    <w:rsid w:val="00C9182F"/>
    <w:rsid w:val="00DC638E"/>
    <w:rsid w:val="00EE6CC3"/>
    <w:rsid w:val="00F05145"/>
    <w:rsid w:val="00F23D7C"/>
    <w:rsid w:val="00F423E5"/>
    <w:rsid w:val="00F4449B"/>
    <w:rsid w:val="02E309D4"/>
    <w:rsid w:val="11D34AA6"/>
    <w:rsid w:val="237E119B"/>
    <w:rsid w:val="3428320F"/>
    <w:rsid w:val="36887706"/>
    <w:rsid w:val="3D1F1B5A"/>
    <w:rsid w:val="451C06DE"/>
    <w:rsid w:val="503A6898"/>
    <w:rsid w:val="536809A8"/>
    <w:rsid w:val="5EAE377D"/>
    <w:rsid w:val="5FEB6401"/>
    <w:rsid w:val="6D7F1497"/>
    <w:rsid w:val="72CF15A2"/>
    <w:rsid w:val="7F757963"/>
    <w:rsid w:val="FEF31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  <w:spacing w:line="365" w:lineRule="atLeast"/>
      <w:ind w:left="1"/>
      <w:jc w:val="both"/>
      <w:textAlignment w:val="bottom"/>
    </w:pPr>
    <w:rPr>
      <w:rFonts w:hint="eastAsia" w:eastAsia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319182568/E:\&#29992;&#25143;&#30446;&#24405;\&#26700;&#38754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GNG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 WWO_openplatform_20220325115714-cd9e9316d1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2013-05-10T09:21:00Z</dcterms:created>
  <dc:creator>zhangqp</dc:creator>
  <cp:lastModifiedBy>ZYJ</cp:lastModifiedBy>
  <cp:lastPrinted>2019-03-21T15:27:00Z</cp:lastPrinted>
  <dcterms:modified xsi:type="dcterms:W3CDTF">2022-04-01T08:35:01Z</dcterms:modified>
  <dc:title>关于公开推荐新船重工领导班子副职的通知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